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936"/>
        <w:gridCol w:w="2389"/>
        <w:gridCol w:w="3420"/>
        <w:gridCol w:w="1885"/>
      </w:tblGrid>
      <w:tr w:rsidR="007E501B" w:rsidRPr="00C35130" w14:paraId="5DE2BB1C" w14:textId="77777777" w:rsidTr="00A54A37">
        <w:trPr>
          <w:trHeight w:val="255"/>
        </w:trPr>
        <w:tc>
          <w:tcPr>
            <w:tcW w:w="936" w:type="dxa"/>
            <w:noWrap/>
            <w:hideMark/>
          </w:tcPr>
          <w:p w14:paraId="44DC7955" w14:textId="77777777" w:rsidR="007E501B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694" w:type="dxa"/>
            <w:gridSpan w:val="3"/>
            <w:noWrap/>
            <w:hideMark/>
          </w:tcPr>
          <w:p w14:paraId="59279096" w14:textId="574F80D8" w:rsidR="007E501B" w:rsidRPr="007E501B" w:rsidRDefault="00E059F3" w:rsidP="00E750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Fall</w:t>
            </w:r>
            <w:r w:rsidR="007C3E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20D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 w:rsidR="000A04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0B5C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 New</w:t>
            </w:r>
            <w:r w:rsidR="000A04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E501B" w:rsidRPr="007E50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Grantees</w:t>
            </w:r>
          </w:p>
        </w:tc>
      </w:tr>
      <w:tr w:rsidR="00893FCC" w:rsidRPr="00C35130" w14:paraId="7911F740" w14:textId="77777777" w:rsidTr="008D7398">
        <w:trPr>
          <w:trHeight w:val="480"/>
        </w:trPr>
        <w:tc>
          <w:tcPr>
            <w:tcW w:w="936" w:type="dxa"/>
            <w:hideMark/>
          </w:tcPr>
          <w:p w14:paraId="5E30FB3C" w14:textId="77777777" w:rsidR="00893FCC" w:rsidRPr="00C35130" w:rsidRDefault="00893FC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noWrap/>
            <w:hideMark/>
          </w:tcPr>
          <w:p w14:paraId="18231360" w14:textId="77777777" w:rsidR="00893FCC" w:rsidRPr="00C35130" w:rsidRDefault="009F5F1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3420" w:type="dxa"/>
            <w:noWrap/>
            <w:hideMark/>
          </w:tcPr>
          <w:p w14:paraId="14AB16E7" w14:textId="77777777" w:rsidR="00893FCC" w:rsidRPr="00C35130" w:rsidRDefault="009F5F1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885" w:type="dxa"/>
            <w:hideMark/>
          </w:tcPr>
          <w:p w14:paraId="029A6B45" w14:textId="77777777" w:rsidR="00893FCC" w:rsidRPr="00C35130" w:rsidRDefault="00893FCC" w:rsidP="00C351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5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Granted </w:t>
            </w:r>
          </w:p>
        </w:tc>
      </w:tr>
      <w:tr w:rsidR="00893FCC" w:rsidRPr="00C35130" w14:paraId="4A4F39E8" w14:textId="77777777" w:rsidTr="008D7398">
        <w:trPr>
          <w:trHeight w:val="255"/>
        </w:trPr>
        <w:tc>
          <w:tcPr>
            <w:tcW w:w="936" w:type="dxa"/>
            <w:noWrap/>
          </w:tcPr>
          <w:p w14:paraId="1442695F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89" w:type="dxa"/>
            <w:noWrap/>
          </w:tcPr>
          <w:p w14:paraId="52D11403" w14:textId="40D5820A" w:rsidR="00893FCC" w:rsidRPr="00C35130" w:rsidRDefault="000B5C33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="000A04A8" w:rsidRPr="002B6B0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Anu</w:t>
              </w:r>
              <w:r w:rsidR="002B6B0E" w:rsidRPr="002B6B0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: making change</w:t>
              </w:r>
            </w:hyperlink>
          </w:p>
        </w:tc>
        <w:tc>
          <w:tcPr>
            <w:tcW w:w="3420" w:type="dxa"/>
            <w:noWrap/>
          </w:tcPr>
          <w:p w14:paraId="39F9A144" w14:textId="548DDD25" w:rsidR="00893FCC" w:rsidRPr="00C35130" w:rsidRDefault="000A04A8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On-line community organizing</w:t>
            </w:r>
            <w:r w:rsidR="000244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noWrap/>
            <w:hideMark/>
          </w:tcPr>
          <w:p w14:paraId="38AC6FF1" w14:textId="5B1587A8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0A04A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D739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893FCC" w:rsidRPr="00C35130">
              <w:rPr>
                <w:rFonts w:asciiTheme="majorBidi" w:hAnsiTheme="majorBidi" w:cstheme="majorBidi"/>
                <w:sz w:val="24"/>
                <w:szCs w:val="24"/>
              </w:rPr>
              <w:t>,000</w:t>
            </w:r>
            <w:r w:rsidR="008D7398">
              <w:rPr>
                <w:rFonts w:asciiTheme="majorBidi" w:hAnsiTheme="majorBidi" w:cstheme="majorBidi"/>
                <w:sz w:val="24"/>
                <w:szCs w:val="24"/>
              </w:rPr>
              <w:t xml:space="preserve"> x 2 years = $40,000</w:t>
            </w:r>
          </w:p>
        </w:tc>
      </w:tr>
      <w:tr w:rsidR="00893FCC" w:rsidRPr="00C35130" w14:paraId="1F7BC42B" w14:textId="77777777" w:rsidTr="008D7398">
        <w:trPr>
          <w:trHeight w:val="480"/>
        </w:trPr>
        <w:tc>
          <w:tcPr>
            <w:tcW w:w="936" w:type="dxa"/>
            <w:noWrap/>
          </w:tcPr>
          <w:p w14:paraId="5C6D4C73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89" w:type="dxa"/>
            <w:noWrap/>
          </w:tcPr>
          <w:p w14:paraId="681AC971" w14:textId="7C36E16F" w:rsidR="00893FCC" w:rsidRPr="00C35130" w:rsidRDefault="000B5C33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="008D7398" w:rsidRPr="009D053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The Secular Yeshiva</w:t>
              </w:r>
            </w:hyperlink>
          </w:p>
        </w:tc>
        <w:tc>
          <w:tcPr>
            <w:tcW w:w="3420" w:type="dxa"/>
            <w:noWrap/>
          </w:tcPr>
          <w:p w14:paraId="66AEE2F1" w14:textId="1B3C2618" w:rsidR="00893FCC" w:rsidRPr="00C35130" w:rsidRDefault="00AD68B7" w:rsidP="007E50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beacon of pluralism in Jerusalem</w:t>
            </w:r>
          </w:p>
        </w:tc>
        <w:tc>
          <w:tcPr>
            <w:tcW w:w="1885" w:type="dxa"/>
            <w:noWrap/>
          </w:tcPr>
          <w:p w14:paraId="5E453128" w14:textId="253965BE" w:rsidR="00E81A91" w:rsidRPr="00C35130" w:rsidRDefault="000244A1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0A04A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D739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</w:tr>
      <w:tr w:rsidR="00893FCC" w:rsidRPr="00C35130" w14:paraId="12053C81" w14:textId="77777777" w:rsidTr="008D7398">
        <w:trPr>
          <w:trHeight w:val="255"/>
        </w:trPr>
        <w:tc>
          <w:tcPr>
            <w:tcW w:w="936" w:type="dxa"/>
            <w:noWrap/>
          </w:tcPr>
          <w:p w14:paraId="6A216A07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EED8887" w14:textId="2DA93B96" w:rsidR="00893FCC" w:rsidRPr="00C35130" w:rsidRDefault="000B5C33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8D7398" w:rsidRPr="009D053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Yesodot</w:t>
              </w:r>
              <w:r w:rsidR="00AD68B7" w:rsidRPr="009D053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: The Center for Torah and Democracy</w:t>
              </w:r>
            </w:hyperlink>
          </w:p>
        </w:tc>
        <w:tc>
          <w:tcPr>
            <w:tcW w:w="3420" w:type="dxa"/>
            <w:noWrap/>
          </w:tcPr>
          <w:p w14:paraId="199B71CC" w14:textId="4FC3DFD2" w:rsidR="00893FCC" w:rsidRPr="00C35130" w:rsidRDefault="00AD68B7" w:rsidP="00151E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Dorot Beit Midrash</w:t>
            </w:r>
          </w:p>
        </w:tc>
        <w:tc>
          <w:tcPr>
            <w:tcW w:w="1885" w:type="dxa"/>
            <w:noWrap/>
            <w:hideMark/>
          </w:tcPr>
          <w:p w14:paraId="7B694EE9" w14:textId="550D4E54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0A04A8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E81A91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</w:tr>
      <w:tr w:rsidR="00893FCC" w:rsidRPr="00C35130" w14:paraId="33CEE891" w14:textId="77777777" w:rsidTr="008D7398">
        <w:trPr>
          <w:trHeight w:val="255"/>
        </w:trPr>
        <w:tc>
          <w:tcPr>
            <w:tcW w:w="936" w:type="dxa"/>
            <w:noWrap/>
          </w:tcPr>
          <w:p w14:paraId="6DEEDE14" w14:textId="77777777" w:rsidR="00893FCC" w:rsidRPr="007E501B" w:rsidRDefault="00893FCC" w:rsidP="007E50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89" w:type="dxa"/>
            <w:noWrap/>
          </w:tcPr>
          <w:p w14:paraId="7FCA8E76" w14:textId="542C07A6" w:rsidR="00893FCC" w:rsidRPr="00C35130" w:rsidRDefault="000B5C33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AD68B7" w:rsidRPr="009D053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Citizens Build a Community</w:t>
              </w:r>
            </w:hyperlink>
          </w:p>
        </w:tc>
        <w:tc>
          <w:tcPr>
            <w:tcW w:w="3420" w:type="dxa"/>
            <w:noWrap/>
          </w:tcPr>
          <w:p w14:paraId="18C845F9" w14:textId="4C9BDA56" w:rsidR="00893FCC" w:rsidRPr="00C35130" w:rsidRDefault="00AD68B7" w:rsidP="00893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Organizational Development</w:t>
            </w:r>
          </w:p>
        </w:tc>
        <w:tc>
          <w:tcPr>
            <w:tcW w:w="1885" w:type="dxa"/>
            <w:noWrap/>
            <w:hideMark/>
          </w:tcPr>
          <w:p w14:paraId="563113BC" w14:textId="60DF283E" w:rsidR="00893FCC" w:rsidRPr="00C35130" w:rsidRDefault="007E501B" w:rsidP="00C351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="00CE273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01D3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0F077C">
              <w:rPr>
                <w:rFonts w:asciiTheme="majorBidi" w:hAnsiTheme="majorBidi" w:cstheme="majorBidi"/>
                <w:sz w:val="24"/>
                <w:szCs w:val="24"/>
              </w:rPr>
              <w:t>,00</w:t>
            </w:r>
            <w:r w:rsidR="009435F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CE2734">
              <w:rPr>
                <w:rFonts w:asciiTheme="majorBidi" w:hAnsiTheme="majorBidi" w:cstheme="majorBidi"/>
                <w:sz w:val="24"/>
                <w:szCs w:val="24"/>
              </w:rPr>
              <w:t xml:space="preserve"> X 3 years =$60,000</w:t>
            </w:r>
          </w:p>
        </w:tc>
      </w:tr>
    </w:tbl>
    <w:p w14:paraId="15FACA34" w14:textId="6094E647" w:rsidR="007C3E9D" w:rsidRDefault="007C3E9D" w:rsidP="00D529B8"/>
    <w:sectPr w:rsidR="007C3E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3F74"/>
    <w:multiLevelType w:val="hybridMultilevel"/>
    <w:tmpl w:val="EE10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0380"/>
    <w:multiLevelType w:val="hybridMultilevel"/>
    <w:tmpl w:val="9990C536"/>
    <w:lvl w:ilvl="0" w:tplc="0409000F">
      <w:start w:val="1"/>
      <w:numFmt w:val="decimal"/>
      <w:lvlText w:val="%1."/>
      <w:lvlJc w:val="left"/>
      <w:pPr>
        <w:ind w:left="2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30"/>
    <w:rsid w:val="000244A1"/>
    <w:rsid w:val="00095A7F"/>
    <w:rsid w:val="000A04A8"/>
    <w:rsid w:val="000B5C33"/>
    <w:rsid w:val="000C63BA"/>
    <w:rsid w:val="000F077C"/>
    <w:rsid w:val="00131DEF"/>
    <w:rsid w:val="00151EB1"/>
    <w:rsid w:val="00175C47"/>
    <w:rsid w:val="002501C9"/>
    <w:rsid w:val="00292EA2"/>
    <w:rsid w:val="002B6B0E"/>
    <w:rsid w:val="00394E6E"/>
    <w:rsid w:val="003F78D4"/>
    <w:rsid w:val="00401D3E"/>
    <w:rsid w:val="00416184"/>
    <w:rsid w:val="004414A0"/>
    <w:rsid w:val="004560DC"/>
    <w:rsid w:val="004A0260"/>
    <w:rsid w:val="00520D75"/>
    <w:rsid w:val="005C787D"/>
    <w:rsid w:val="005D77DE"/>
    <w:rsid w:val="00733CFD"/>
    <w:rsid w:val="0079400E"/>
    <w:rsid w:val="007C3E9D"/>
    <w:rsid w:val="007E501B"/>
    <w:rsid w:val="008320BB"/>
    <w:rsid w:val="0083640E"/>
    <w:rsid w:val="008418F0"/>
    <w:rsid w:val="008659D1"/>
    <w:rsid w:val="00893FCC"/>
    <w:rsid w:val="00897BC1"/>
    <w:rsid w:val="008B4D9C"/>
    <w:rsid w:val="008D7398"/>
    <w:rsid w:val="009435F4"/>
    <w:rsid w:val="009D053C"/>
    <w:rsid w:val="009E5929"/>
    <w:rsid w:val="009F5F1C"/>
    <w:rsid w:val="00AD68B7"/>
    <w:rsid w:val="00AE7753"/>
    <w:rsid w:val="00B31C88"/>
    <w:rsid w:val="00B67C0F"/>
    <w:rsid w:val="00B76F5E"/>
    <w:rsid w:val="00C05734"/>
    <w:rsid w:val="00C20BAB"/>
    <w:rsid w:val="00C35130"/>
    <w:rsid w:val="00CE2734"/>
    <w:rsid w:val="00CE4786"/>
    <w:rsid w:val="00D529B8"/>
    <w:rsid w:val="00DD144E"/>
    <w:rsid w:val="00E059F3"/>
    <w:rsid w:val="00E500B0"/>
    <w:rsid w:val="00E75015"/>
    <w:rsid w:val="00E81A91"/>
    <w:rsid w:val="00ED4C2A"/>
    <w:rsid w:val="00FB0DF1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6778"/>
  <w15:chartTrackingRefBased/>
  <w15:docId w15:val="{7ECCE13A-7F55-4EF1-BC08-0D97503E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D7%90%D7%96%D7%A8%D7%97%D7%99%D7%9D-%D7%91%D7%95%D7%A0%D7%99%D7%9D-%D7%A7%D7%94%D7%99%D7%9C%D7%94-%D8%AC%D9%85%D8%B9%D9%8A%D8%A9-%D9%85%D9%88%D8%A7%D8%B7%D9%86%D9%88%D9%86-%D9%8A%D8%A8%D9%86%D9%88%D9%86-%D8%A7%D9%84%D9%85%D8%AC%D8%AA%D9%85%D8%B9-597290696978086/?ref=page_inter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esodot.org.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sy.org.il/" TargetMode="External"/><Relationship Id="rId5" Type="http://schemas.openxmlformats.org/officeDocument/2006/relationships/hyperlink" Target="https://www.anu.org.i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Carol Goldgeier</cp:lastModifiedBy>
  <cp:revision>5</cp:revision>
  <cp:lastPrinted>2021-04-04T11:24:00Z</cp:lastPrinted>
  <dcterms:created xsi:type="dcterms:W3CDTF">2021-12-12T17:31:00Z</dcterms:created>
  <dcterms:modified xsi:type="dcterms:W3CDTF">2021-12-13T05:53:00Z</dcterms:modified>
</cp:coreProperties>
</file>