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50" w:rsidRDefault="00097250" w:rsidP="00097250">
      <w:pPr>
        <w:pStyle w:val="ListParagraph"/>
        <w:rPr>
          <w:b/>
          <w:bCs/>
        </w:rPr>
      </w:pPr>
      <w:bookmarkStart w:id="0" w:name="_GoBack"/>
      <w:bookmarkEnd w:id="0"/>
      <w:r>
        <w:rPr>
          <w:b/>
          <w:bCs/>
        </w:rPr>
        <w:t>15 Minutes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A94940">
        <w:t>all in Hebrew</w:t>
      </w:r>
    </w:p>
    <w:p w:rsidR="00097250" w:rsidRPr="00B84562" w:rsidRDefault="00097250" w:rsidP="00097250">
      <w:pPr>
        <w:pStyle w:val="ListParagraph"/>
        <w:bidi/>
        <w:ind w:left="1440"/>
      </w:pPr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proofErr w:type="gramStart"/>
      <w:r w:rsidRPr="00B84562">
        <w:t xml:space="preserve">02.07.23  </w:t>
      </w:r>
      <w:r w:rsidRPr="00B84562">
        <w:rPr>
          <w:rtl/>
        </w:rPr>
        <w:t>ראיון</w:t>
      </w:r>
      <w:proofErr w:type="gramEnd"/>
      <w:r w:rsidRPr="00B84562">
        <w:rPr>
          <w:rtl/>
        </w:rPr>
        <w:t xml:space="preserve"> עם לרה פארן, מנכ"לית 15 דקות, בפודקאסט הכלכלי היומי של</w:t>
      </w:r>
      <w:r w:rsidRPr="00B84562">
        <w:t xml:space="preserve"> </w:t>
      </w:r>
      <w:proofErr w:type="spellStart"/>
      <w:r w:rsidRPr="00B84562">
        <w:t>Ynet</w:t>
      </w:r>
      <w:proofErr w:type="spellEnd"/>
      <w:r w:rsidRPr="00B84562">
        <w:t xml:space="preserve"> </w:t>
      </w:r>
      <w:r w:rsidRPr="00B84562">
        <w:rPr>
          <w:rtl/>
        </w:rPr>
        <w:t>על פתיחת הקו האדום של הרכבת הקלה</w:t>
      </w:r>
      <w:r w:rsidRPr="00B84562">
        <w:t> (</w:t>
      </w:r>
      <w:r w:rsidRPr="00B84562">
        <w:rPr>
          <w:rtl/>
        </w:rPr>
        <w:t>ב-02:17</w:t>
      </w:r>
      <w:r w:rsidRPr="00B84562">
        <w:t>) - </w:t>
      </w:r>
      <w:hyperlink r:id="rId5" w:tgtFrame="_blank" w:history="1">
        <w:r w:rsidRPr="00B84562">
          <w:rPr>
            <w:rStyle w:val="Hyperlink"/>
            <w:rtl/>
          </w:rPr>
          <w:t>מי הרוויח ממבצע הדרכונים ולמה הקו האדום לא יעזור לנו בפקקים? כסף חדש</w:t>
        </w:r>
        <w:r w:rsidRPr="00B84562">
          <w:rPr>
            <w:rStyle w:val="Hyperlink"/>
          </w:rPr>
          <w:t xml:space="preserve"> (ynet.co.il)</w:t>
        </w:r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 xml:space="preserve">) </w:t>
      </w:r>
      <w:proofErr w:type="gramStart"/>
      <w:r w:rsidRPr="00B84562">
        <w:t xml:space="preserve">26.06.23  </w:t>
      </w:r>
      <w:r w:rsidRPr="00B84562">
        <w:rPr>
          <w:rtl/>
        </w:rPr>
        <w:t>כתבה</w:t>
      </w:r>
      <w:proofErr w:type="gramEnd"/>
      <w:r w:rsidRPr="00B84562">
        <w:rPr>
          <w:rtl/>
        </w:rPr>
        <w:t xml:space="preserve"> בחדשות 13 ובה סינקים של לרה פארן</w:t>
      </w:r>
      <w:r w:rsidRPr="00B84562">
        <w:t> </w:t>
      </w:r>
      <w:r>
        <w:t xml:space="preserve"> </w:t>
      </w:r>
      <w:r>
        <w:rPr>
          <w:rFonts w:hint="cs"/>
          <w:rtl/>
        </w:rPr>
        <w:t xml:space="preserve"> </w:t>
      </w:r>
      <w:r>
        <w:t>)</w:t>
      </w:r>
      <w:r w:rsidRPr="00B84562">
        <w:rPr>
          <w:rtl/>
        </w:rPr>
        <w:t>בדקות 05:56+08:30</w:t>
      </w:r>
      <w:r>
        <w:rPr>
          <w:rFonts w:hint="cs"/>
          <w:rtl/>
        </w:rPr>
        <w:t>)</w:t>
      </w:r>
      <w:r w:rsidRPr="00B84562">
        <w:t xml:space="preserve"> </w:t>
      </w:r>
      <w:r w:rsidRPr="00B84562">
        <w:rPr>
          <w:rtl/>
        </w:rPr>
        <w:t>פרויקט מיוחד במסגרתו שתי משפחות ויתרו על הרכב הפרטי והגיעו באמצעות תחבורה ציבורית לעבודה ולגני הילדים</w:t>
      </w:r>
      <w:r w:rsidRPr="00B84562">
        <w:t xml:space="preserve"> - </w:t>
      </w:r>
      <w:hyperlink r:id="rId6" w:tgtFrame="_blank" w:history="1">
        <w:r w:rsidRPr="00B84562">
          <w:rPr>
            <w:rStyle w:val="Hyperlink"/>
          </w:rPr>
          <w:t>"</w:t>
        </w:r>
        <w:r w:rsidRPr="00B84562">
          <w:rPr>
            <w:rStyle w:val="Hyperlink"/>
            <w:rtl/>
          </w:rPr>
          <w:t>מעל 4 שעות בדרכים": איך מסתדרים עם תחבורה ציבורית בלבד? | חדשות 13</w:t>
        </w:r>
        <w:r w:rsidRPr="00B84562">
          <w:rPr>
            <w:rStyle w:val="Hyperlink"/>
          </w:rPr>
          <w:t xml:space="preserve"> (13tv.co.il)</w:t>
        </w:r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 xml:space="preserve">3) 13.06.23 </w:t>
      </w:r>
      <w:r w:rsidRPr="00B84562">
        <w:rPr>
          <w:rtl/>
        </w:rPr>
        <w:t>כתבה בתכנית חיסכון בחדשות 12 על העומס ברכבת ישראל, סינק של לרה פארן</w:t>
      </w:r>
      <w:r w:rsidRPr="00B84562">
        <w:t> (</w:t>
      </w:r>
      <w:r w:rsidRPr="00B84562">
        <w:rPr>
          <w:rtl/>
        </w:rPr>
        <w:t>ב-02:30</w:t>
      </w:r>
      <w:r w:rsidRPr="00B84562">
        <w:t>) - </w:t>
      </w:r>
      <w:hyperlink r:id="rId7" w:tgtFrame="_blank" w:history="1">
        <w:r w:rsidRPr="00B84562">
          <w:rPr>
            <w:rStyle w:val="Hyperlink"/>
            <w:rtl/>
          </w:rPr>
          <w:t>העומס ברכבת: בדקנו כמה זמן לוקח להגיע לרציף</w:t>
        </w:r>
        <w:r w:rsidRPr="00B84562">
          <w:rPr>
            <w:rStyle w:val="Hyperlink"/>
          </w:rPr>
          <w:t xml:space="preserve"> - </w:t>
        </w:r>
        <w:proofErr w:type="spellStart"/>
        <w:r w:rsidRPr="00B84562">
          <w:rPr>
            <w:rStyle w:val="Hyperlink"/>
          </w:rPr>
          <w:t>mako</w:t>
        </w:r>
        <w:proofErr w:type="spellEnd"/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 xml:space="preserve">4) 29.05.23 </w:t>
      </w:r>
      <w:r w:rsidRPr="00B84562">
        <w:rPr>
          <w:rtl/>
        </w:rPr>
        <w:t>כתבה ב</w:t>
      </w:r>
      <w:r w:rsidRPr="00B84562">
        <w:t xml:space="preserve">-N12 </w:t>
      </w:r>
      <w:r w:rsidRPr="00B84562">
        <w:rPr>
          <w:rtl/>
        </w:rPr>
        <w:t>על רפורמת התעריפים החדשה של שרת התחבורה מירי רגב, על חשבון השיפור בשירות התחבורה הציבורית. תגובתה של עדן רונן, דוברת הארגון, בסוף הכתבה</w:t>
      </w:r>
      <w:r w:rsidRPr="00B84562">
        <w:t xml:space="preserve"> - </w:t>
      </w:r>
      <w:hyperlink r:id="rId8" w:tgtFrame="_blank" w:history="1">
        <w:r w:rsidRPr="00B84562">
          <w:rPr>
            <w:rStyle w:val="Hyperlink"/>
          </w:rPr>
          <w:t xml:space="preserve">N12 - </w:t>
        </w:r>
        <w:r w:rsidRPr="00B84562">
          <w:rPr>
            <w:rStyle w:val="Hyperlink"/>
            <w:rtl/>
          </w:rPr>
          <w:t>רת התחבורה מוזילה את מחירי התחבורה הציבורית, אך השירות</w:t>
        </w:r>
        <w:r w:rsidRPr="00B84562">
          <w:rPr>
            <w:rStyle w:val="Hyperlink"/>
          </w:rPr>
          <w:t>... (mako.co.il)</w:t>
        </w:r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>5) 24.04.23 </w:t>
      </w:r>
      <w:r w:rsidRPr="00B84562">
        <w:rPr>
          <w:rtl/>
        </w:rPr>
        <w:t>כתבה</w:t>
      </w:r>
      <w:r w:rsidRPr="00B84562">
        <w:t> </w:t>
      </w:r>
      <w:r w:rsidRPr="00B84562">
        <w:rPr>
          <w:rtl/>
        </w:rPr>
        <w:t>בתכנית</w:t>
      </w:r>
      <w:r w:rsidRPr="00B84562">
        <w:t> </w:t>
      </w:r>
      <w:r w:rsidRPr="00B84562">
        <w:rPr>
          <w:rtl/>
        </w:rPr>
        <w:t>משחקי</w:t>
      </w:r>
      <w:r w:rsidRPr="00B84562">
        <w:t> </w:t>
      </w:r>
      <w:r w:rsidRPr="00B84562">
        <w:rPr>
          <w:rtl/>
        </w:rPr>
        <w:t>הכיס בכאן</w:t>
      </w:r>
      <w:r w:rsidRPr="00B84562">
        <w:t xml:space="preserve"> 11, </w:t>
      </w:r>
      <w:r w:rsidRPr="00B84562">
        <w:rPr>
          <w:rtl/>
        </w:rPr>
        <w:t>ראיון עם סיון שמואלוביץ, מנהלת קשרי</w:t>
      </w:r>
      <w:r w:rsidRPr="00B84562">
        <w:t> </w:t>
      </w:r>
      <w:r w:rsidRPr="00B84562">
        <w:rPr>
          <w:rtl/>
        </w:rPr>
        <w:t>ממשל ומדיניות בארגון, על קווי האוטובוס הגרועים ביותר בישראל</w:t>
      </w:r>
      <w:r w:rsidRPr="00B84562">
        <w:t> (</w:t>
      </w:r>
      <w:r w:rsidRPr="00B84562">
        <w:rPr>
          <w:rtl/>
        </w:rPr>
        <w:t>ב-13:52</w:t>
      </w:r>
      <w:r w:rsidRPr="00B84562">
        <w:t>) - </w:t>
      </w:r>
      <w:hyperlink r:id="rId9" w:tgtFrame="_blank" w:history="1">
        <w:r w:rsidRPr="00B84562">
          <w:rPr>
            <w:rStyle w:val="Hyperlink"/>
            <w:rtl/>
          </w:rPr>
          <w:t>משחקי הכיס | 24.04.23 | כאן</w:t>
        </w:r>
        <w:r w:rsidRPr="00B84562">
          <w:rPr>
            <w:rStyle w:val="Hyperlink"/>
          </w:rPr>
          <w:t xml:space="preserve"> (kan.org.il)</w:t>
        </w:r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 xml:space="preserve">6) </w:t>
      </w:r>
      <w:proofErr w:type="gramStart"/>
      <w:r w:rsidRPr="00B84562">
        <w:t xml:space="preserve">27.02.23  </w:t>
      </w:r>
      <w:r w:rsidRPr="00B84562">
        <w:rPr>
          <w:rtl/>
        </w:rPr>
        <w:t>כתבה</w:t>
      </w:r>
      <w:proofErr w:type="gramEnd"/>
      <w:r w:rsidRPr="00B84562">
        <w:rPr>
          <w:rtl/>
        </w:rPr>
        <w:t xml:space="preserve"> בגלובס על גניזת היוזמה להקמת רשויות מטרופוליניות מחוק ההסדרים - ציון הפנייה שלנו לשרי הממשלה בנושא בסוף הכתבה</w:t>
      </w:r>
      <w:r w:rsidRPr="00B84562">
        <w:t xml:space="preserve"> - </w:t>
      </w:r>
      <w:hyperlink r:id="rId10" w:tgtFrame="_blank" w:history="1">
        <w:r w:rsidRPr="00B84562">
          <w:rPr>
            <w:rStyle w:val="Hyperlink"/>
            <w:rtl/>
          </w:rPr>
          <w:t>למה השרה רגב מתעקשת לשמור על סמכות בלעדית בתחבורה הציבורית? - גלובס</w:t>
        </w:r>
        <w:r w:rsidRPr="00B84562">
          <w:rPr>
            <w:rStyle w:val="Hyperlink"/>
          </w:rPr>
          <w:t xml:space="preserve"> (globes.co.il)</w:t>
        </w:r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 xml:space="preserve">7) 13.02.23 </w:t>
      </w:r>
      <w:r w:rsidRPr="00B84562">
        <w:rPr>
          <w:rtl/>
        </w:rPr>
        <w:t>פרויקט משותף עם ישראל היום - השוואה בין הגעה לעבודה ברכב פרטי לעומת תחבורה ציבורית, בהשתתפות עדן דוברת הארגון</w:t>
      </w:r>
      <w:r w:rsidRPr="00B84562">
        <w:t xml:space="preserve"> - </w:t>
      </w:r>
      <w:hyperlink r:id="rId11" w:tgtFrame="_blank" w:history="1">
        <w:r w:rsidRPr="00B84562">
          <w:rPr>
            <w:rStyle w:val="Hyperlink"/>
            <w:rtl/>
          </w:rPr>
          <w:t>ברכב או תחב"צ? יצאנו לבדוק איך תגיעו מהר יותר לעבודה | ישראל היום</w:t>
        </w:r>
        <w:r w:rsidRPr="00B84562">
          <w:rPr>
            <w:rStyle w:val="Hyperlink"/>
          </w:rPr>
          <w:t xml:space="preserve"> (israelhayom.co.il)</w:t>
        </w:r>
      </w:hyperlink>
    </w:p>
    <w:p w:rsidR="00097250" w:rsidRPr="00B84562" w:rsidRDefault="00097250" w:rsidP="00097250">
      <w:pPr>
        <w:pStyle w:val="ListParagraph"/>
        <w:numPr>
          <w:ilvl w:val="3"/>
          <w:numId w:val="2"/>
        </w:numPr>
        <w:bidi/>
      </w:pPr>
      <w:r w:rsidRPr="00B84562">
        <w:t xml:space="preserve">8) 08.02.23  </w:t>
      </w:r>
      <w:r w:rsidRPr="00B84562">
        <w:rPr>
          <w:rtl/>
        </w:rPr>
        <w:t>ראיון של לרה פארן בתכנית הספינרים בערוץ הכנסת, בנושא רפורמת התעריפים של השרה רגב</w:t>
      </w:r>
      <w:r w:rsidRPr="00B84562">
        <w:t> (</w:t>
      </w:r>
      <w:r w:rsidRPr="00B84562">
        <w:rPr>
          <w:rtl/>
        </w:rPr>
        <w:t>מדקה 46:17</w:t>
      </w:r>
      <w:r w:rsidRPr="00B84562">
        <w:t>) -</w:t>
      </w:r>
    </w:p>
    <w:p w:rsidR="00097250" w:rsidRPr="00B84562" w:rsidRDefault="00097250" w:rsidP="00097250">
      <w:pPr>
        <w:pStyle w:val="ListParagraph"/>
        <w:bidi/>
        <w:ind w:left="1440"/>
      </w:pPr>
      <w:hyperlink r:id="rId12" w:tgtFrame="_blank" w:history="1">
        <w:r w:rsidRPr="00B84562">
          <w:rPr>
            <w:rStyle w:val="Hyperlink"/>
          </w:rPr>
          <w:t xml:space="preserve">(4) </w:t>
        </w:r>
        <w:r w:rsidRPr="00B84562">
          <w:rPr>
            <w:rStyle w:val="Hyperlink"/>
            <w:rtl/>
          </w:rPr>
          <w:t>הספינרים עם יובל קרני ומוריה קור 08.02.2023</w:t>
        </w:r>
        <w:r w:rsidRPr="00B84562">
          <w:rPr>
            <w:rStyle w:val="Hyperlink"/>
          </w:rPr>
          <w:t xml:space="preserve"> - YouTube</w:t>
        </w:r>
      </w:hyperlink>
    </w:p>
    <w:p w:rsidR="00624296" w:rsidRDefault="00097250" w:rsidP="00097250">
      <w:r w:rsidRPr="00B84562">
        <w:t xml:space="preserve">9) 03.01.23 </w:t>
      </w:r>
      <w:r w:rsidRPr="00B84562">
        <w:rPr>
          <w:rtl/>
        </w:rPr>
        <w:t>כתבה בחדשות כאן 11 בנושא אמירתה של השרה רגב נגד נת"צים, סינק של לרה</w:t>
      </w:r>
      <w:r w:rsidRPr="00B84562">
        <w:t> (</w:t>
      </w:r>
      <w:r w:rsidRPr="00B84562">
        <w:rPr>
          <w:rtl/>
        </w:rPr>
        <w:t>ב-0:22</w:t>
      </w:r>
      <w:r w:rsidRPr="00B84562">
        <w:t>) - </w:t>
      </w:r>
      <w:hyperlink r:id="rId13" w:tgtFrame="_blank" w:history="1">
        <w:r w:rsidRPr="00B84562">
          <w:rPr>
            <w:rStyle w:val="Hyperlink"/>
          </w:rPr>
          <w:t xml:space="preserve">(4) </w:t>
        </w:r>
        <w:r w:rsidRPr="00B84562">
          <w:rPr>
            <w:rStyle w:val="Hyperlink"/>
            <w:rtl/>
          </w:rPr>
          <w:t>מירי רגב נגד הנת"צים - מה אומרים המומחים</w:t>
        </w:r>
        <w:r w:rsidRPr="00B84562">
          <w:rPr>
            <w:rStyle w:val="Hyperlink"/>
          </w:rPr>
          <w:t>? - YouTube</w:t>
        </w:r>
      </w:hyperlink>
    </w:p>
    <w:sectPr w:rsidR="00624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2F0"/>
    <w:multiLevelType w:val="hybridMultilevel"/>
    <w:tmpl w:val="E670055E"/>
    <w:lvl w:ilvl="0" w:tplc="20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EC6D58"/>
    <w:multiLevelType w:val="hybridMultilevel"/>
    <w:tmpl w:val="454CC85A"/>
    <w:lvl w:ilvl="0" w:tplc="E9E0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2CFCB2">
      <w:start w:val="1"/>
      <w:numFmt w:val="decimal"/>
      <w:lvlText w:val="%4)"/>
      <w:lvlJc w:val="left"/>
      <w:pPr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A"/>
    <w:rsid w:val="00097250"/>
    <w:rsid w:val="00624296"/>
    <w:rsid w:val="006A690A"/>
    <w:rsid w:val="00A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0F07-6EA0-468C-8EDB-88EE461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5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o.co.il/news-money/2023_q2/Article-424f0c380a66881026.htm?utm_source=AndroidNews12&amp;utm_medium=Sh" TargetMode="External"/><Relationship Id="rId13" Type="http://schemas.openxmlformats.org/officeDocument/2006/relationships/hyperlink" Target="https://www.youtube.com/watch?v=y410Nogm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ko.co.il/news-channel12?subChannelId=b2f41ed450ad7810VgnVCM100000700a10acRCRD&amp;vcmid=b506c2d9a3788810VgnVCM200000650a10acRCRD" TargetMode="External"/><Relationship Id="rId12" Type="http://schemas.openxmlformats.org/officeDocument/2006/relationships/hyperlink" Target="https://www.youtube.com/watch?v=iUmesyY5W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3tv.co.il/item/news/domestic/internal/transportation-test-903586747/" TargetMode="External"/><Relationship Id="rId11" Type="http://schemas.openxmlformats.org/officeDocument/2006/relationships/hyperlink" Target="https://www.israelhayom.co.il/news/transportation/article/13690140" TargetMode="External"/><Relationship Id="rId5" Type="http://schemas.openxmlformats.org/officeDocument/2006/relationships/hyperlink" Target="https://www.ynet.co.il/economy/article/ab4dg7mw4?utm_source=ynet.app.ios&amp;utm_term=ab4dg7mw4&amp;utm_campaign=general_share&amp;utm_medium=social&amp;utm_content=Head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lobes.co.il/news/article.aspx?did=1001439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kan.org.il/item/?itemId=1506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2023-10-01T14:07:00Z</dcterms:created>
  <dcterms:modified xsi:type="dcterms:W3CDTF">2023-10-01T14:07:00Z</dcterms:modified>
</cp:coreProperties>
</file>